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F0" w:rsidRPr="00CB5744" w:rsidRDefault="00CB5744">
      <w:pPr>
        <w:rPr>
          <w:sz w:val="28"/>
          <w:szCs w:val="28"/>
        </w:rPr>
      </w:pPr>
      <w:r w:rsidRPr="00CB5744">
        <w:rPr>
          <w:sz w:val="28"/>
          <w:szCs w:val="28"/>
        </w:rPr>
        <w:t>EB</w:t>
      </w:r>
      <w:r>
        <w:rPr>
          <w:sz w:val="28"/>
          <w:szCs w:val="28"/>
        </w:rPr>
        <w:t>1</w:t>
      </w:r>
      <w:r w:rsidRPr="00CB5744">
        <w:rPr>
          <w:sz w:val="28"/>
          <w:szCs w:val="28"/>
        </w:rPr>
        <w:t xml:space="preserve"> de Gala</w:t>
      </w:r>
      <w:r>
        <w:rPr>
          <w:sz w:val="28"/>
          <w:szCs w:val="28"/>
        </w:rPr>
        <w:t>, Figueira da Foz</w:t>
      </w:r>
      <w:r w:rsidRPr="00CB5744">
        <w:rPr>
          <w:sz w:val="28"/>
          <w:szCs w:val="28"/>
        </w:rPr>
        <w:t xml:space="preserve"> – ‘Ação Escola SOS Azulejo’</w:t>
      </w:r>
    </w:p>
    <w:p w:rsidR="00CB5744" w:rsidRDefault="00CB5744" w:rsidP="00CB5744"/>
    <w:p w:rsidR="00CB5744" w:rsidRDefault="00CB5744" w:rsidP="00CB5744">
      <w:r>
        <w:t>Na nossa escola estamos a desenvolver o dia do azulejo com o tema dos azulejos da nossa Cidade!</w:t>
      </w:r>
    </w:p>
    <w:p w:rsidR="00CB5744" w:rsidRDefault="00CB5744" w:rsidP="00CB5744">
      <w:r>
        <w:t>Os alunos irão identificar edifícios com azulejos antigos e com geometria clara.</w:t>
      </w:r>
    </w:p>
    <w:p w:rsidR="00CB5744" w:rsidRDefault="00CB5744" w:rsidP="00CB5744">
      <w:r>
        <w:t>Trabalharemos a história e as características, assim como os padrões.</w:t>
      </w:r>
    </w:p>
    <w:p w:rsidR="00CB5744" w:rsidRDefault="00CB5744" w:rsidP="00CB5744">
      <w:r>
        <w:t>No final cada grupo turma, reproduzirá um padrão citadino em que cada criança pintará uma pequena tela com tintas acrílicas, que posteriormente  se unirão para obter um painel por turma.</w:t>
      </w:r>
    </w:p>
    <w:p w:rsidR="00CB5744" w:rsidRDefault="00CB5744" w:rsidP="00CB5744">
      <w:r>
        <w:t>Este será o nosso dia!</w:t>
      </w:r>
    </w:p>
    <w:p w:rsidR="00CB5744" w:rsidRDefault="00CB5744" w:rsidP="00CB5744"/>
    <w:p w:rsidR="00CB5744" w:rsidRDefault="00CB5744" w:rsidP="00CB5744">
      <w:pPr>
        <w:spacing w:after="120"/>
      </w:pPr>
      <w:r>
        <w:t>Escola EB1 de Gala</w:t>
      </w:r>
    </w:p>
    <w:p w:rsidR="00CB5744" w:rsidRDefault="00CB5744" w:rsidP="00CB5744">
      <w:pPr>
        <w:spacing w:after="120"/>
      </w:pPr>
      <w:r>
        <w:t>Professora Responsável</w:t>
      </w:r>
    </w:p>
    <w:p w:rsidR="00CB5744" w:rsidRDefault="00CB5744" w:rsidP="00CB5744">
      <w:pPr>
        <w:spacing w:after="120"/>
      </w:pPr>
      <w:r>
        <w:t>Renata Monteiro</w:t>
      </w:r>
    </w:p>
    <w:p w:rsidR="00CB5744" w:rsidRDefault="00CB5744"/>
    <w:sectPr w:rsidR="00CB5744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CB5744"/>
    <w:rsid w:val="002A78F0"/>
    <w:rsid w:val="00395F8B"/>
    <w:rsid w:val="00434F98"/>
    <w:rsid w:val="00CB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486</Characters>
  <Application>Microsoft Office Word</Application>
  <DocSecurity>0</DocSecurity>
  <Lines>4</Lines>
  <Paragraphs>1</Paragraphs>
  <ScaleCrop>false</ScaleCrop>
  <Company>Polícia Judiciária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2016-05-11T09:05:00Z</dcterms:created>
  <dcterms:modified xsi:type="dcterms:W3CDTF">2016-05-11T09:10:00Z</dcterms:modified>
</cp:coreProperties>
</file>