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65" w:rsidRPr="00CF192C" w:rsidRDefault="00CF192C">
      <w:pPr>
        <w:rPr>
          <w:sz w:val="24"/>
          <w:szCs w:val="24"/>
        </w:rPr>
      </w:pPr>
      <w:r w:rsidRPr="00CF192C">
        <w:rPr>
          <w:sz w:val="24"/>
          <w:szCs w:val="24"/>
        </w:rPr>
        <w:t>Ação Escola SOS Azulejo 2017 – Escola Básica Hermenegildo Capelo</w:t>
      </w:r>
    </w:p>
    <w:p w:rsidR="00CF192C" w:rsidRDefault="00CF192C"/>
    <w:p w:rsidR="00CF192C" w:rsidRPr="00CF192C" w:rsidRDefault="00CF192C">
      <w:pPr>
        <w:rPr>
          <w:sz w:val="24"/>
          <w:szCs w:val="24"/>
        </w:rPr>
      </w:pPr>
      <w:r w:rsidRPr="00CF192C">
        <w:rPr>
          <w:sz w:val="24"/>
          <w:szCs w:val="24"/>
        </w:rPr>
        <w:t>Descrição:</w:t>
      </w:r>
    </w:p>
    <w:p w:rsidR="00CF192C" w:rsidRDefault="00CF192C" w:rsidP="00CF192C">
      <w:pPr>
        <w:jc w:val="both"/>
      </w:pPr>
      <w:r>
        <w:t>T</w:t>
      </w:r>
      <w:r>
        <w:t xml:space="preserve">rabalho conjunto com dois </w:t>
      </w:r>
      <w:r w:rsidR="00C670DB">
        <w:t xml:space="preserve">outros projetos da Biblioteca, </w:t>
      </w:r>
      <w:bookmarkStart w:id="0" w:name="_GoBack"/>
      <w:bookmarkEnd w:id="0"/>
      <w:proofErr w:type="spellStart"/>
      <w:r>
        <w:t>Ler+Ad@ça</w:t>
      </w:r>
      <w:proofErr w:type="spellEnd"/>
      <w:r>
        <w:t xml:space="preserve"> a Vida (projeto concelhio das bibliotecas escolares e municipal em que o tema deste ano é o Castelo) e Dia das Artes (tema 25 de abril). Os nossos trabalhos estão estruturados da seguinte forma:</w:t>
      </w:r>
    </w:p>
    <w:p w:rsidR="00CF192C" w:rsidRDefault="00CF192C" w:rsidP="00CF192C">
      <w:pPr>
        <w:jc w:val="both"/>
      </w:pPr>
      <w:r>
        <w:t>- Realização de material didático para sensibilização e motivação das turmas;</w:t>
      </w:r>
    </w:p>
    <w:p w:rsidR="00CF192C" w:rsidRDefault="00CF192C" w:rsidP="00CF192C">
      <w:pPr>
        <w:jc w:val="both"/>
      </w:pPr>
      <w:r>
        <w:t>- Visita de turmas ao Castelo de Palmela, para recolha de informação e estudo dos azulejos das Igrejas;</w:t>
      </w:r>
    </w:p>
    <w:p w:rsidR="00CF192C" w:rsidRDefault="00CF192C" w:rsidP="00CF192C">
      <w:pPr>
        <w:jc w:val="both"/>
      </w:pPr>
      <w:r>
        <w:t>- Conceção do estudo de um azulejo por aluno (com o tema do 25 de abril);</w:t>
      </w:r>
    </w:p>
    <w:p w:rsidR="00CF192C" w:rsidRDefault="00CF192C" w:rsidP="00CF192C">
      <w:pPr>
        <w:jc w:val="both"/>
      </w:pPr>
      <w:r>
        <w:t>- Realização de um painel coletivo, no dia 21 de abril (dia das artes).</w:t>
      </w:r>
    </w:p>
    <w:sectPr w:rsidR="00CF1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2C"/>
    <w:rsid w:val="00066865"/>
    <w:rsid w:val="00C670DB"/>
    <w:rsid w:val="00C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movel</dc:creator>
  <cp:lastModifiedBy>movel</cp:lastModifiedBy>
  <cp:revision>2</cp:revision>
  <dcterms:created xsi:type="dcterms:W3CDTF">2017-05-25T08:42:00Z</dcterms:created>
  <dcterms:modified xsi:type="dcterms:W3CDTF">2017-05-25T08:47:00Z</dcterms:modified>
</cp:coreProperties>
</file>