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26" w:rsidRPr="008A5E26" w:rsidRDefault="008A5E26">
      <w:pPr>
        <w:rPr>
          <w:rFonts w:cs="Segoe UI"/>
          <w:sz w:val="24"/>
          <w:szCs w:val="24"/>
        </w:rPr>
      </w:pPr>
      <w:r w:rsidRPr="008A5E26">
        <w:rPr>
          <w:rFonts w:cs="Segoe UI"/>
          <w:sz w:val="24"/>
          <w:szCs w:val="24"/>
        </w:rPr>
        <w:t>Ação Escola SOS Azulejo 2016 - OVAR</w:t>
      </w:r>
    </w:p>
    <w:p w:rsidR="009168DF" w:rsidRDefault="009168DF">
      <w:pPr>
        <w:rPr>
          <w:rFonts w:cs="Segoe UI"/>
        </w:rPr>
      </w:pPr>
    </w:p>
    <w:p w:rsidR="008A5E26" w:rsidRPr="008A5E26" w:rsidRDefault="008A5E26">
      <w:pPr>
        <w:rPr>
          <w:rFonts w:cs="Segoe UI"/>
        </w:rPr>
      </w:pPr>
      <w:r w:rsidRPr="008A5E26">
        <w:rPr>
          <w:rFonts w:cs="Segoe UI"/>
        </w:rPr>
        <w:t>Descrição</w:t>
      </w:r>
    </w:p>
    <w:p w:rsidR="009168DF" w:rsidRDefault="0051506B" w:rsidP="009168DF">
      <w:pPr>
        <w:spacing w:after="120"/>
        <w:jc w:val="both"/>
        <w:rPr>
          <w:rFonts w:cs="Segoe UI"/>
        </w:rPr>
      </w:pPr>
      <w:r w:rsidRPr="008A5E26">
        <w:rPr>
          <w:rFonts w:cs="Segoe UI"/>
        </w:rPr>
        <w:t xml:space="preserve">Inserido na programação do “Maio do Azulejo”, mês que a Camara Municipal de Ovar dedica a este tão valioso património, a abertura deste vasto programa, que se prolonga até 27 de maio, foi efetuada e dedicada aos mais novos que criaram, na Praça das Galinhas, uma “Rua” imaginária, onde os azulejos que revestem as suas fachadas foram idealizados e pintados, com base nas nossas oficinas de serviço educativo ELA 1 e ELA 2 (Espaço lúdico do azulejo), por cerca de 350 crianças de várias escolas e </w:t>
      </w:r>
      <w:proofErr w:type="spellStart"/>
      <w:r w:rsidRPr="008A5E26">
        <w:rPr>
          <w:rFonts w:cs="Segoe UI"/>
        </w:rPr>
        <w:t>jardins-de-infância</w:t>
      </w:r>
      <w:proofErr w:type="spellEnd"/>
      <w:r w:rsidRPr="008A5E26">
        <w:rPr>
          <w:rFonts w:cs="Segoe UI"/>
        </w:rPr>
        <w:t xml:space="preserve"> do concelho. Inserida no programa nacional “SOS Azulejo”, esta foi uma iniciativa colorida, animada e de extrema relevância para a sensibilização dos mais novos para a preservação do azulejo.</w:t>
      </w:r>
    </w:p>
    <w:p w:rsidR="002A78F0" w:rsidRPr="008A5E26" w:rsidRDefault="0051506B" w:rsidP="009168DF">
      <w:pPr>
        <w:jc w:val="both"/>
      </w:pPr>
      <w:r w:rsidRPr="008A5E26">
        <w:rPr>
          <w:rFonts w:cs="Segoe UI"/>
        </w:rPr>
        <w:t xml:space="preserve"> </w:t>
      </w:r>
      <w:r w:rsidR="009168DF">
        <w:rPr>
          <w:rFonts w:cs="Segoe UI"/>
        </w:rPr>
        <w:br/>
      </w:r>
    </w:p>
    <w:sectPr w:rsidR="002A78F0" w:rsidRPr="008A5E26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06B"/>
    <w:rsid w:val="002A78F0"/>
    <w:rsid w:val="00434F98"/>
    <w:rsid w:val="0051506B"/>
    <w:rsid w:val="008A5E26"/>
    <w:rsid w:val="008D6283"/>
    <w:rsid w:val="009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Polícia Judiciária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2017-05-17T13:35:00Z</dcterms:created>
  <dcterms:modified xsi:type="dcterms:W3CDTF">2017-05-17T14:10:00Z</dcterms:modified>
</cp:coreProperties>
</file>