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6F" w:rsidRDefault="00352A89" w:rsidP="00161DA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-385445</wp:posOffset>
            </wp:positionV>
            <wp:extent cx="1109980" cy="1236980"/>
            <wp:effectExtent l="19050" t="0" r="0" b="0"/>
            <wp:wrapTight wrapText="bothSides">
              <wp:wrapPolygon edited="0">
                <wp:start x="-371" y="0"/>
                <wp:lineTo x="-371" y="21290"/>
                <wp:lineTo x="21501" y="21290"/>
                <wp:lineTo x="21501" y="0"/>
                <wp:lineTo x="-371" y="0"/>
              </wp:wrapPolygon>
            </wp:wrapTight>
            <wp:docPr id="1" name="Imagem 1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66F">
        <w:rPr>
          <w:sz w:val="32"/>
          <w:szCs w:val="32"/>
        </w:rPr>
        <w:t>Externato Camilo Castelo Branco</w:t>
      </w:r>
    </w:p>
    <w:p w:rsidR="00161DA2" w:rsidRPr="00352A89" w:rsidRDefault="00161DA2" w:rsidP="00161DA2">
      <w:pPr>
        <w:ind w:firstLine="708"/>
        <w:jc w:val="both"/>
        <w:rPr>
          <w:sz w:val="28"/>
          <w:szCs w:val="28"/>
        </w:rPr>
      </w:pPr>
    </w:p>
    <w:p w:rsidR="00352A89" w:rsidRPr="00352A89" w:rsidRDefault="00352A89" w:rsidP="00161DA2">
      <w:pPr>
        <w:ind w:firstLine="708"/>
        <w:jc w:val="both"/>
        <w:rPr>
          <w:sz w:val="28"/>
          <w:szCs w:val="28"/>
        </w:rPr>
      </w:pPr>
    </w:p>
    <w:p w:rsidR="005801F7" w:rsidRPr="00352A89" w:rsidRDefault="0075487E" w:rsidP="00161DA2">
      <w:pPr>
        <w:ind w:firstLine="708"/>
        <w:jc w:val="both"/>
        <w:rPr>
          <w:sz w:val="28"/>
          <w:szCs w:val="28"/>
        </w:rPr>
      </w:pPr>
      <w:r w:rsidRPr="00352A89">
        <w:rPr>
          <w:sz w:val="28"/>
          <w:szCs w:val="28"/>
        </w:rPr>
        <w:t>A participação neste projeto é de extrema importância até porque a</w:t>
      </w:r>
      <w:r w:rsidR="00E00538" w:rsidRPr="00352A89">
        <w:rPr>
          <w:sz w:val="28"/>
          <w:szCs w:val="28"/>
        </w:rPr>
        <w:t xml:space="preserve"> nossa escola, </w:t>
      </w:r>
      <w:r w:rsidR="00DB266F" w:rsidRPr="00352A89">
        <w:rPr>
          <w:sz w:val="28"/>
          <w:szCs w:val="28"/>
        </w:rPr>
        <w:t>Externato Camilo Castelo Branco,</w:t>
      </w:r>
      <w:r w:rsidR="00E00538" w:rsidRPr="00352A89">
        <w:rPr>
          <w:sz w:val="28"/>
          <w:szCs w:val="28"/>
        </w:rPr>
        <w:t xml:space="preserve"> está instalada num antigo palácio do século XVIII e possui muitos </w:t>
      </w:r>
      <w:r w:rsidR="00250215" w:rsidRPr="00352A89">
        <w:rPr>
          <w:sz w:val="28"/>
          <w:szCs w:val="28"/>
        </w:rPr>
        <w:t>e lindíssimos</w:t>
      </w:r>
      <w:r w:rsidRPr="00352A89">
        <w:rPr>
          <w:sz w:val="28"/>
          <w:szCs w:val="28"/>
        </w:rPr>
        <w:t xml:space="preserve"> painéis de</w:t>
      </w:r>
      <w:r w:rsidR="00250215" w:rsidRPr="00352A89">
        <w:rPr>
          <w:sz w:val="28"/>
          <w:szCs w:val="28"/>
        </w:rPr>
        <w:t xml:space="preserve"> </w:t>
      </w:r>
      <w:r w:rsidR="00FF5246" w:rsidRPr="00352A89">
        <w:rPr>
          <w:sz w:val="28"/>
          <w:szCs w:val="28"/>
        </w:rPr>
        <w:t>azulejos dessa época</w:t>
      </w:r>
      <w:r w:rsidR="00161DA2" w:rsidRPr="00352A89">
        <w:rPr>
          <w:sz w:val="28"/>
          <w:szCs w:val="28"/>
        </w:rPr>
        <w:t>,</w:t>
      </w:r>
      <w:r w:rsidR="00FF5246" w:rsidRPr="00352A89">
        <w:rPr>
          <w:sz w:val="28"/>
          <w:szCs w:val="28"/>
        </w:rPr>
        <w:t xml:space="preserve"> que</w:t>
      </w:r>
      <w:r w:rsidR="00DB266F" w:rsidRPr="00352A89">
        <w:rPr>
          <w:sz w:val="28"/>
          <w:szCs w:val="28"/>
        </w:rPr>
        <w:t xml:space="preserve"> nos esforçamos por os manter</w:t>
      </w:r>
      <w:r w:rsidR="00FF5246" w:rsidRPr="00352A89">
        <w:rPr>
          <w:sz w:val="28"/>
          <w:szCs w:val="28"/>
        </w:rPr>
        <w:t xml:space="preserve"> em boas condições. Já o mesmo não acontece na escadaria do Palácio,</w:t>
      </w:r>
      <w:r w:rsidR="00352A89" w:rsidRPr="00352A89">
        <w:rPr>
          <w:sz w:val="28"/>
          <w:szCs w:val="28"/>
        </w:rPr>
        <w:t xml:space="preserve"> que é comum a uns vizinhos que não respeitam a preservação dos painéis e estes encontram-se</w:t>
      </w:r>
      <w:r w:rsidRPr="00352A89">
        <w:rPr>
          <w:sz w:val="28"/>
          <w:szCs w:val="28"/>
        </w:rPr>
        <w:t xml:space="preserve"> muito degradados e com falta de alguns azulejos.</w:t>
      </w:r>
    </w:p>
    <w:p w:rsidR="0075487E" w:rsidRPr="00352A89" w:rsidRDefault="00E00538" w:rsidP="00161DA2">
      <w:pPr>
        <w:jc w:val="both"/>
        <w:rPr>
          <w:sz w:val="28"/>
          <w:szCs w:val="28"/>
        </w:rPr>
      </w:pPr>
      <w:r w:rsidRPr="00352A89">
        <w:rPr>
          <w:sz w:val="28"/>
          <w:szCs w:val="28"/>
        </w:rPr>
        <w:t xml:space="preserve">         </w:t>
      </w:r>
      <w:r w:rsidR="0075487E" w:rsidRPr="00352A89">
        <w:rPr>
          <w:sz w:val="28"/>
          <w:szCs w:val="28"/>
        </w:rPr>
        <w:t>Neste sentido</w:t>
      </w:r>
      <w:r w:rsidR="00161DA2" w:rsidRPr="00352A89">
        <w:rPr>
          <w:sz w:val="28"/>
          <w:szCs w:val="28"/>
        </w:rPr>
        <w:t xml:space="preserve">, e </w:t>
      </w:r>
      <w:r w:rsidR="00AB081E" w:rsidRPr="00352A89">
        <w:rPr>
          <w:sz w:val="28"/>
          <w:szCs w:val="28"/>
        </w:rPr>
        <w:t xml:space="preserve">para </w:t>
      </w:r>
      <w:r w:rsidR="00161DA2" w:rsidRPr="00352A89">
        <w:rPr>
          <w:sz w:val="28"/>
          <w:szCs w:val="28"/>
        </w:rPr>
        <w:t>dar a conhecer esta arte</w:t>
      </w:r>
      <w:r w:rsidR="0075487E" w:rsidRPr="00352A89">
        <w:rPr>
          <w:sz w:val="28"/>
          <w:szCs w:val="28"/>
        </w:rPr>
        <w:t xml:space="preserve"> </w:t>
      </w:r>
      <w:r w:rsidR="00161DA2" w:rsidRPr="00352A89">
        <w:rPr>
          <w:sz w:val="28"/>
          <w:szCs w:val="28"/>
        </w:rPr>
        <w:t xml:space="preserve">muito antiga </w:t>
      </w:r>
      <w:r w:rsidR="0075487E" w:rsidRPr="00352A89">
        <w:rPr>
          <w:sz w:val="28"/>
          <w:szCs w:val="28"/>
        </w:rPr>
        <w:t>o</w:t>
      </w:r>
      <w:r w:rsidR="00250215" w:rsidRPr="00352A89">
        <w:rPr>
          <w:sz w:val="28"/>
          <w:szCs w:val="28"/>
        </w:rPr>
        <w:t>s alunos do 1º ciclo</w:t>
      </w:r>
      <w:r w:rsidR="0075487E" w:rsidRPr="00352A89">
        <w:rPr>
          <w:sz w:val="28"/>
          <w:szCs w:val="28"/>
        </w:rPr>
        <w:t xml:space="preserve"> e Pré-Escolar a partir de uma foto e com a ajuda da Educadora Estagiária Vanessa reproduziram o desenho de uma das varandas do Externato</w:t>
      </w:r>
      <w:r w:rsidR="00161DA2" w:rsidRPr="00352A89">
        <w:rPr>
          <w:sz w:val="28"/>
          <w:szCs w:val="28"/>
        </w:rPr>
        <w:t xml:space="preserve">, transformando-o </w:t>
      </w:r>
      <w:r w:rsidR="00AB081E" w:rsidRPr="00352A89">
        <w:rPr>
          <w:sz w:val="28"/>
          <w:szCs w:val="28"/>
        </w:rPr>
        <w:t>no</w:t>
      </w:r>
      <w:r w:rsidR="00161DA2" w:rsidRPr="00352A89">
        <w:rPr>
          <w:sz w:val="28"/>
          <w:szCs w:val="28"/>
        </w:rPr>
        <w:t xml:space="preserve"> painel de entrada </w:t>
      </w:r>
      <w:r w:rsidR="00AB081E" w:rsidRPr="00352A89">
        <w:rPr>
          <w:sz w:val="28"/>
          <w:szCs w:val="28"/>
        </w:rPr>
        <w:t>e identificação d</w:t>
      </w:r>
      <w:r w:rsidR="00161DA2" w:rsidRPr="00352A89">
        <w:rPr>
          <w:sz w:val="28"/>
          <w:szCs w:val="28"/>
        </w:rPr>
        <w:t>o Externato.</w:t>
      </w:r>
    </w:p>
    <w:p w:rsidR="00E00538" w:rsidRPr="00352A89" w:rsidRDefault="00250215" w:rsidP="00161DA2">
      <w:pPr>
        <w:ind w:firstLine="708"/>
        <w:jc w:val="both"/>
        <w:rPr>
          <w:sz w:val="28"/>
          <w:szCs w:val="28"/>
        </w:rPr>
      </w:pPr>
      <w:r w:rsidRPr="00352A89">
        <w:rPr>
          <w:sz w:val="28"/>
          <w:szCs w:val="28"/>
        </w:rPr>
        <w:t xml:space="preserve"> </w:t>
      </w:r>
      <w:r w:rsidR="00352A89" w:rsidRPr="00352A89">
        <w:rPr>
          <w:sz w:val="28"/>
          <w:szCs w:val="28"/>
        </w:rPr>
        <w:t>Cada aluno decalcou</w:t>
      </w:r>
      <w:r w:rsidR="0075487E" w:rsidRPr="00352A89">
        <w:rPr>
          <w:sz w:val="28"/>
          <w:szCs w:val="28"/>
        </w:rPr>
        <w:t xml:space="preserve"> em papel vegetal</w:t>
      </w:r>
      <w:r w:rsidR="00352A89" w:rsidRPr="00352A89">
        <w:rPr>
          <w:sz w:val="28"/>
          <w:szCs w:val="28"/>
        </w:rPr>
        <w:t xml:space="preserve"> o desenho</w:t>
      </w:r>
      <w:r w:rsidR="0075487E" w:rsidRPr="00352A89">
        <w:rPr>
          <w:sz w:val="28"/>
          <w:szCs w:val="28"/>
        </w:rPr>
        <w:t xml:space="preserve">, que picotou e que irá reproduzir em azulejo no dia 15 de fevereiro no Museu </w:t>
      </w:r>
      <w:r w:rsidR="00AB081E" w:rsidRPr="00352A89">
        <w:rPr>
          <w:sz w:val="28"/>
          <w:szCs w:val="28"/>
        </w:rPr>
        <w:t xml:space="preserve">Nacional </w:t>
      </w:r>
      <w:r w:rsidR="0075487E" w:rsidRPr="00352A89">
        <w:rPr>
          <w:sz w:val="28"/>
          <w:szCs w:val="28"/>
        </w:rPr>
        <w:t>do Azulejo.</w:t>
      </w:r>
    </w:p>
    <w:p w:rsidR="0075487E" w:rsidRPr="00352A89" w:rsidRDefault="0075487E" w:rsidP="00161DA2">
      <w:pPr>
        <w:ind w:firstLine="708"/>
        <w:jc w:val="both"/>
        <w:rPr>
          <w:sz w:val="28"/>
          <w:szCs w:val="28"/>
        </w:rPr>
      </w:pPr>
      <w:r w:rsidRPr="00352A89">
        <w:rPr>
          <w:sz w:val="28"/>
          <w:szCs w:val="28"/>
        </w:rPr>
        <w:t>Posteriormente</w:t>
      </w:r>
      <w:proofErr w:type="gramStart"/>
      <w:r w:rsidR="00AB081E" w:rsidRPr="00352A89">
        <w:rPr>
          <w:sz w:val="28"/>
          <w:szCs w:val="28"/>
        </w:rPr>
        <w:t>,</w:t>
      </w:r>
      <w:proofErr w:type="gramEnd"/>
      <w:r w:rsidRPr="00352A89">
        <w:rPr>
          <w:sz w:val="28"/>
          <w:szCs w:val="28"/>
        </w:rPr>
        <w:t xml:space="preserve"> irá ser </w:t>
      </w:r>
      <w:r w:rsidR="00AB081E" w:rsidRPr="00352A89">
        <w:rPr>
          <w:sz w:val="28"/>
          <w:szCs w:val="28"/>
        </w:rPr>
        <w:t>montado</w:t>
      </w:r>
      <w:r w:rsidRPr="00352A89">
        <w:rPr>
          <w:sz w:val="28"/>
          <w:szCs w:val="28"/>
        </w:rPr>
        <w:t xml:space="preserve"> o painel,</w:t>
      </w:r>
      <w:r w:rsidR="00161DA2" w:rsidRPr="00352A89">
        <w:rPr>
          <w:sz w:val="28"/>
          <w:szCs w:val="28"/>
        </w:rPr>
        <w:t xml:space="preserve"> que</w:t>
      </w:r>
      <w:r w:rsidRPr="00352A89">
        <w:rPr>
          <w:sz w:val="28"/>
          <w:szCs w:val="28"/>
        </w:rPr>
        <w:t xml:space="preserve"> fic</w:t>
      </w:r>
      <w:r w:rsidR="00161DA2" w:rsidRPr="00352A89">
        <w:rPr>
          <w:sz w:val="28"/>
          <w:szCs w:val="28"/>
        </w:rPr>
        <w:t>a</w:t>
      </w:r>
      <w:r w:rsidRPr="00352A89">
        <w:rPr>
          <w:sz w:val="28"/>
          <w:szCs w:val="28"/>
        </w:rPr>
        <w:t>rá exposto no externato de modo a chamar a atenção de toda a comunidade educativa e visitantes</w:t>
      </w:r>
      <w:r w:rsidR="00161DA2" w:rsidRPr="00352A89">
        <w:rPr>
          <w:sz w:val="28"/>
          <w:szCs w:val="28"/>
        </w:rPr>
        <w:t xml:space="preserve"> da importância da preservação do património azulejar português.</w:t>
      </w:r>
    </w:p>
    <w:p w:rsidR="00DB266F" w:rsidRPr="00352A89" w:rsidRDefault="00E00538" w:rsidP="00352A89">
      <w:pPr>
        <w:rPr>
          <w:sz w:val="28"/>
          <w:szCs w:val="28"/>
        </w:rPr>
      </w:pPr>
      <w:r w:rsidRPr="00352A89">
        <w:rPr>
          <w:sz w:val="28"/>
          <w:szCs w:val="28"/>
        </w:rPr>
        <w:t xml:space="preserve">       </w:t>
      </w:r>
      <w:r w:rsidR="00396AA6" w:rsidRPr="00352A89">
        <w:rPr>
          <w:sz w:val="28"/>
          <w:szCs w:val="28"/>
        </w:rPr>
        <w:t xml:space="preserve">       </w:t>
      </w:r>
      <w:r w:rsidR="00352A89" w:rsidRPr="00352A89">
        <w:rPr>
          <w:sz w:val="28"/>
          <w:szCs w:val="28"/>
        </w:rPr>
        <w:tab/>
      </w:r>
      <w:r w:rsidR="00352A89" w:rsidRPr="00352A89">
        <w:rPr>
          <w:sz w:val="28"/>
          <w:szCs w:val="28"/>
        </w:rPr>
        <w:tab/>
      </w:r>
      <w:r w:rsidR="00352A89" w:rsidRPr="00352A89">
        <w:rPr>
          <w:sz w:val="28"/>
          <w:szCs w:val="28"/>
        </w:rPr>
        <w:tab/>
      </w:r>
      <w:r w:rsidR="00352A89" w:rsidRPr="00352A89">
        <w:rPr>
          <w:sz w:val="28"/>
          <w:szCs w:val="28"/>
        </w:rPr>
        <w:tab/>
      </w:r>
      <w:r w:rsidR="00352A89" w:rsidRPr="00352A89">
        <w:rPr>
          <w:sz w:val="28"/>
          <w:szCs w:val="28"/>
        </w:rPr>
        <w:tab/>
      </w:r>
      <w:r w:rsidR="00191E84" w:rsidRPr="00352A89">
        <w:rPr>
          <w:sz w:val="28"/>
          <w:szCs w:val="28"/>
        </w:rPr>
        <w:t>Professores responsáveis:</w:t>
      </w:r>
    </w:p>
    <w:p w:rsidR="00191E84" w:rsidRPr="00352A89" w:rsidRDefault="00683496" w:rsidP="00683496">
      <w:pPr>
        <w:jc w:val="right"/>
        <w:rPr>
          <w:sz w:val="28"/>
          <w:szCs w:val="28"/>
        </w:rPr>
      </w:pPr>
      <w:bookmarkStart w:id="0" w:name="_GoBack"/>
      <w:bookmarkEnd w:id="0"/>
      <w:r w:rsidRPr="00352A89">
        <w:rPr>
          <w:sz w:val="28"/>
          <w:szCs w:val="28"/>
        </w:rPr>
        <w:t>Vanessa Laranjeira</w:t>
      </w:r>
    </w:p>
    <w:p w:rsidR="00683496" w:rsidRPr="00352A89" w:rsidRDefault="00683496" w:rsidP="00683496">
      <w:pPr>
        <w:jc w:val="right"/>
        <w:rPr>
          <w:sz w:val="28"/>
          <w:szCs w:val="28"/>
        </w:rPr>
      </w:pPr>
      <w:r w:rsidRPr="00352A89">
        <w:rPr>
          <w:sz w:val="28"/>
          <w:szCs w:val="28"/>
        </w:rPr>
        <w:t>Ana Maria Nascimento</w:t>
      </w:r>
    </w:p>
    <w:sectPr w:rsidR="00683496" w:rsidRPr="00352A89" w:rsidSect="0058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00538"/>
    <w:rsid w:val="00161DA2"/>
    <w:rsid w:val="00191E84"/>
    <w:rsid w:val="001F0FD1"/>
    <w:rsid w:val="00250215"/>
    <w:rsid w:val="00350BB4"/>
    <w:rsid w:val="00352A89"/>
    <w:rsid w:val="00396AA6"/>
    <w:rsid w:val="005801F7"/>
    <w:rsid w:val="00683496"/>
    <w:rsid w:val="0075487E"/>
    <w:rsid w:val="009743B3"/>
    <w:rsid w:val="00AB081E"/>
    <w:rsid w:val="00DB266F"/>
    <w:rsid w:val="00E00538"/>
    <w:rsid w:val="00E12E5B"/>
    <w:rsid w:val="00FC7658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5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2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Externato CCB</cp:lastModifiedBy>
  <cp:revision>2</cp:revision>
  <dcterms:created xsi:type="dcterms:W3CDTF">2018-02-08T16:25:00Z</dcterms:created>
  <dcterms:modified xsi:type="dcterms:W3CDTF">2018-02-08T16:25:00Z</dcterms:modified>
</cp:coreProperties>
</file>