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7535264"/>
        <w:docPartObj>
          <w:docPartGallery w:val="Cover Pages"/>
          <w:docPartUnique/>
        </w:docPartObj>
      </w:sdtPr>
      <w:sdtContent>
        <w:p w:rsidR="00894967" w:rsidRDefault="00724312">
          <w:r>
            <w:rPr>
              <w:noProof/>
            </w:rPr>
            <w:pict>
              <v:group id="_x0000_s1050" style="position:absolute;margin-left:5.6pt;margin-top:21.25pt;width:595.3pt;height:716.25pt;z-index:251660288;mso-width-percent:1000;mso-position-horizontal-relative:page;mso-position-vertical-relative:margin;mso-width-percent:1000;mso-height-relative:margin" coordorigin=",1440" coordsize="12239,12960" o:allowincell="f">
                <v:group id="_x0000_s1051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52" style="position:absolute;left:-6;top:3717;width:12189;height:3550" coordorigin="18,7468" coordsize="12189,3550">
                    <v:shape id="_x0000_s1053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54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55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56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57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58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9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60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61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62" style="position:absolute;left:1800;top:1440;width:8638;height:130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62">
                    <w:txbxContent>
                      <w:p w:rsidR="00894967" w:rsidRDefault="00894967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777085" w:rsidRDefault="00777085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777085" w:rsidRDefault="00777085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63" style="position:absolute;left:6494;top:11160;width:4998;height:1420;mso-position-horizontal-relative:margin;mso-position-vertical-relative:margin" filled="f" stroked="f">
                  <v:textbox style="mso-next-textbox:#_x0000_s1063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Ano"/>
                          <w:id w:val="1073409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pt-PT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94967" w:rsidRDefault="007A19F2" w:rsidP="0089496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6ºc</w:t>
                            </w:r>
                          </w:p>
                        </w:sdtContent>
                      </w:sdt>
                    </w:txbxContent>
                  </v:textbox>
                </v:rect>
                <v:rect id="_x0000_s1064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64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72"/>
                            <w:szCs w:val="72"/>
                          </w:rPr>
                          <w:alias w:val="Título"/>
                          <w:id w:val="1073409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94967" w:rsidRDefault="000B2557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t>Ação Escola</w:t>
                            </w:r>
                            <w:r w:rsidR="00894967"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t xml:space="preserve"> SOS Azulejos</w:t>
                            </w:r>
                          </w:p>
                        </w:sdtContent>
                      </w:sdt>
                      <w:p w:rsidR="00894967" w:rsidRDefault="00894967" w:rsidP="0089496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894967">
                          <w:rPr>
                            <w:b/>
                            <w:sz w:val="36"/>
                            <w:szCs w:val="36"/>
                          </w:rPr>
                          <w:t xml:space="preserve">VISITE O NOSSO PATRIMÓNIO! </w:t>
                        </w:r>
                      </w:p>
                      <w:p w:rsidR="00894967" w:rsidRPr="00894967" w:rsidRDefault="00894967" w:rsidP="0089496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894967">
                          <w:rPr>
                            <w:b/>
                            <w:sz w:val="36"/>
                            <w:szCs w:val="36"/>
                          </w:rPr>
                          <w:t>DESCOBRIR É CONHECER E SABER!</w:t>
                        </w:r>
                      </w:p>
                      <w:p w:rsidR="00894967" w:rsidRPr="00894967" w:rsidRDefault="00894967">
                        <w:p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894967" w:rsidRDefault="0089496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777085" w:rsidRPr="00777085">
            <w:rPr>
              <w:noProof/>
              <w:highlight w:val="yellow"/>
              <w:lang w:eastAsia="pt-P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4869403</wp:posOffset>
                </wp:positionH>
                <wp:positionV relativeFrom="paragraph">
                  <wp:posOffset>-662289</wp:posOffset>
                </wp:positionV>
                <wp:extent cx="985652" cy="593766"/>
                <wp:effectExtent l="19050" t="0" r="4948" b="0"/>
                <wp:wrapNone/>
                <wp:docPr id="11" name="Imagem 3" descr="http://www.aejoaodemeira.pt/images/stories/Rod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http://www.aejoaodemeira.pt/images/stories/Rod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9427" b="29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652" cy="5937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77085" w:rsidRPr="00777085">
            <w:rPr>
              <w:noProof/>
              <w:highlight w:val="yellow"/>
              <w:lang w:eastAsia="pt-P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3408738</wp:posOffset>
                </wp:positionH>
                <wp:positionV relativeFrom="paragraph">
                  <wp:posOffset>-657086</wp:posOffset>
                </wp:positionV>
                <wp:extent cx="1104405" cy="724395"/>
                <wp:effectExtent l="19050" t="0" r="495" b="0"/>
                <wp:wrapNone/>
                <wp:docPr id="13" name="Imagem 2" descr="tp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tp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405" cy="7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77085" w:rsidRPr="00777085">
            <w:rPr>
              <w:noProof/>
              <w:lang w:eastAsia="pt-PT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-661670</wp:posOffset>
                </wp:positionV>
                <wp:extent cx="2162175" cy="723900"/>
                <wp:effectExtent l="0" t="0" r="0" b="0"/>
                <wp:wrapTight wrapText="bothSides">
                  <wp:wrapPolygon edited="0">
                    <wp:start x="1712" y="3965"/>
                    <wp:lineTo x="951" y="11895"/>
                    <wp:lineTo x="1331" y="16993"/>
                    <wp:lineTo x="12553" y="16993"/>
                    <wp:lineTo x="12553" y="14161"/>
                    <wp:lineTo x="20351" y="10762"/>
                    <wp:lineTo x="20351" y="7930"/>
                    <wp:lineTo x="12553" y="3965"/>
                    <wp:lineTo x="1712" y="3965"/>
                  </wp:wrapPolygon>
                </wp:wrapTight>
                <wp:docPr id="14" name="Imagem 14" descr="img_logo_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img_logo_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3445" cy="726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77085" w:rsidRPr="004E52D7" w:rsidRDefault="00777085" w:rsidP="00777085">
          <w:pPr>
            <w:jc w:val="center"/>
            <w:rPr>
              <w:rFonts w:ascii="Calibri" w:hAnsi="Calibri" w:cs="Calibri"/>
              <w:b/>
              <w:kern w:val="16"/>
              <w:sz w:val="21"/>
              <w:szCs w:val="20"/>
            </w:rPr>
          </w:pPr>
          <w:r w:rsidRPr="004E52D7">
            <w:rPr>
              <w:rFonts w:ascii="Calibri" w:hAnsi="Calibri" w:cs="Calibri"/>
              <w:b/>
              <w:sz w:val="21"/>
            </w:rPr>
            <w:t>AGRUPAMENTO DE ESCOLAS PROFESSOR JOÃO DE MEIRA – GUIMARÃES</w:t>
          </w:r>
        </w:p>
        <w:p w:rsidR="00777085" w:rsidRPr="004E52D7" w:rsidRDefault="00777085" w:rsidP="00777085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4E52D7">
            <w:rPr>
              <w:rFonts w:ascii="Calibri" w:hAnsi="Calibri" w:cs="Calibri"/>
              <w:sz w:val="20"/>
              <w:szCs w:val="20"/>
            </w:rPr>
            <w:t>Sede: Rua Calouste Gulbenkian</w:t>
          </w:r>
        </w:p>
        <w:p w:rsidR="00777085" w:rsidRDefault="00777085" w:rsidP="00777085">
          <w:pPr>
            <w:jc w:val="center"/>
          </w:pPr>
          <w:r w:rsidRPr="004E52D7">
            <w:rPr>
              <w:rFonts w:ascii="Calibri" w:hAnsi="Calibri" w:cs="Calibri"/>
              <w:sz w:val="20"/>
              <w:szCs w:val="20"/>
            </w:rPr>
            <w:t xml:space="preserve">Telefone 253433585 – </w:t>
          </w:r>
          <w:proofErr w:type="gramStart"/>
          <w:r w:rsidRPr="004E52D7">
            <w:rPr>
              <w:rFonts w:ascii="Calibri" w:hAnsi="Calibri" w:cs="Calibri"/>
              <w:sz w:val="20"/>
              <w:szCs w:val="20"/>
            </w:rPr>
            <w:t>Fax</w:t>
          </w:r>
          <w:proofErr w:type="gramEnd"/>
          <w:r w:rsidRPr="004E52D7">
            <w:rPr>
              <w:rFonts w:ascii="Calibri" w:hAnsi="Calibri" w:cs="Calibri"/>
              <w:sz w:val="20"/>
              <w:szCs w:val="20"/>
            </w:rPr>
            <w:t xml:space="preserve"> 253433586 – 4810-257 Guimarães</w:t>
          </w:r>
          <w:r>
            <w:t xml:space="preserve"> </w:t>
          </w:r>
          <w:r w:rsidR="00894967">
            <w:br w:type="page"/>
          </w:r>
          <w:r>
            <w:lastRenderedPageBreak/>
            <w:t xml:space="preserve"> </w:t>
          </w:r>
        </w:p>
        <w:p w:rsidR="00894967" w:rsidRDefault="00724312" w:rsidP="00777085">
          <w:pPr>
            <w:jc w:val="center"/>
          </w:pPr>
        </w:p>
      </w:sdtContent>
    </w:sdt>
    <w:p w:rsidR="00211ECD" w:rsidRDefault="009606A6" w:rsidP="009606A6">
      <w:pPr>
        <w:jc w:val="center"/>
        <w:rPr>
          <w:sz w:val="40"/>
          <w:szCs w:val="40"/>
        </w:rPr>
      </w:pPr>
      <w:r>
        <w:rPr>
          <w:sz w:val="40"/>
          <w:szCs w:val="40"/>
        </w:rPr>
        <w:t>Memória Descritiva</w:t>
      </w:r>
    </w:p>
    <w:p w:rsidR="009606A6" w:rsidRDefault="009606A6" w:rsidP="009606A6">
      <w:pPr>
        <w:jc w:val="center"/>
        <w:rPr>
          <w:sz w:val="40"/>
          <w:szCs w:val="40"/>
        </w:rPr>
      </w:pPr>
    </w:p>
    <w:p w:rsidR="00887147" w:rsidRDefault="009606A6" w:rsidP="009606A6">
      <w:pPr>
        <w:rPr>
          <w:sz w:val="36"/>
          <w:szCs w:val="36"/>
        </w:rPr>
      </w:pPr>
      <w:r w:rsidRPr="009606A6">
        <w:rPr>
          <w:sz w:val="36"/>
          <w:szCs w:val="36"/>
        </w:rPr>
        <w:t>Um dia</w:t>
      </w:r>
      <w:r>
        <w:rPr>
          <w:sz w:val="36"/>
          <w:szCs w:val="36"/>
        </w:rPr>
        <w:t>, durante a aula de EV, a professora lançou-</w:t>
      </w:r>
      <w:r w:rsidR="00894967">
        <w:rPr>
          <w:sz w:val="36"/>
          <w:szCs w:val="36"/>
        </w:rPr>
        <w:t>nos o desafio de concorrer a</w:t>
      </w:r>
      <w:r>
        <w:rPr>
          <w:sz w:val="36"/>
          <w:szCs w:val="36"/>
        </w:rPr>
        <w:t xml:space="preserve">o concurso </w:t>
      </w:r>
      <w:r w:rsidR="001F0133">
        <w:rPr>
          <w:sz w:val="36"/>
          <w:szCs w:val="36"/>
        </w:rPr>
        <w:t>“</w:t>
      </w:r>
      <w:r>
        <w:rPr>
          <w:sz w:val="36"/>
          <w:szCs w:val="36"/>
        </w:rPr>
        <w:t>SOS Azulejos</w:t>
      </w:r>
      <w:r w:rsidR="001F0133">
        <w:rPr>
          <w:sz w:val="36"/>
          <w:szCs w:val="36"/>
        </w:rPr>
        <w:t>”</w:t>
      </w:r>
      <w:r>
        <w:rPr>
          <w:sz w:val="36"/>
          <w:szCs w:val="36"/>
        </w:rPr>
        <w:t>. Logo de seguida, nós tivemos curiosidade e a</w:t>
      </w:r>
      <w:r w:rsidR="00887147">
        <w:rPr>
          <w:sz w:val="36"/>
          <w:szCs w:val="36"/>
        </w:rPr>
        <w:t>ceitamos a proposta</w:t>
      </w:r>
      <w:r w:rsidR="001479E6">
        <w:rPr>
          <w:sz w:val="36"/>
          <w:szCs w:val="36"/>
        </w:rPr>
        <w:t>.</w:t>
      </w:r>
    </w:p>
    <w:p w:rsidR="009606A6" w:rsidRDefault="00887147" w:rsidP="009606A6">
      <w:pPr>
        <w:rPr>
          <w:sz w:val="36"/>
          <w:szCs w:val="36"/>
        </w:rPr>
      </w:pPr>
      <w:r>
        <w:rPr>
          <w:sz w:val="36"/>
          <w:szCs w:val="36"/>
        </w:rPr>
        <w:t xml:space="preserve">Decidimos, então, juntar-nos e procurar informações </w:t>
      </w:r>
      <w:r w:rsidR="009606A6">
        <w:rPr>
          <w:sz w:val="36"/>
          <w:szCs w:val="36"/>
        </w:rPr>
        <w:t xml:space="preserve">sobre os azulejos de Guimarães. </w:t>
      </w:r>
    </w:p>
    <w:p w:rsidR="00887147" w:rsidRDefault="00887147" w:rsidP="009606A6">
      <w:pPr>
        <w:rPr>
          <w:sz w:val="36"/>
          <w:szCs w:val="36"/>
        </w:rPr>
      </w:pPr>
      <w:r>
        <w:rPr>
          <w:sz w:val="36"/>
          <w:szCs w:val="36"/>
        </w:rPr>
        <w:t>Passamos por vários lugares e monumentos históricos, e fotografamos a azulejaria de cada um. A experiência de observar e apreciar aquela arte magnífica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deixou-nos muito contentes, pois é um exemplo de uma memória cultural que não é apagada da história da nossa cidade.</w:t>
      </w:r>
    </w:p>
    <w:p w:rsidR="00D1677F" w:rsidRDefault="00887147" w:rsidP="009606A6">
      <w:pPr>
        <w:rPr>
          <w:sz w:val="36"/>
          <w:szCs w:val="36"/>
        </w:rPr>
      </w:pPr>
      <w:r>
        <w:rPr>
          <w:sz w:val="36"/>
          <w:szCs w:val="36"/>
        </w:rPr>
        <w:t xml:space="preserve">Queremos passar a mensagem a todos os cidadãos </w:t>
      </w:r>
      <w:r w:rsidR="00D1677F">
        <w:rPr>
          <w:sz w:val="36"/>
          <w:szCs w:val="36"/>
        </w:rPr>
        <w:t>para que preservem este património que é nosso, para que as gerações seguintes o possam vislumbrar.</w:t>
      </w:r>
    </w:p>
    <w:p w:rsidR="00D1677F" w:rsidRDefault="001479E6" w:rsidP="009606A6">
      <w:pPr>
        <w:rPr>
          <w:sz w:val="36"/>
          <w:szCs w:val="36"/>
        </w:rPr>
      </w:pPr>
      <w:r>
        <w:rPr>
          <w:sz w:val="36"/>
          <w:szCs w:val="36"/>
        </w:rPr>
        <w:t>Visite o nosso Património! Descobrir é conhecer e saber!</w:t>
      </w:r>
    </w:p>
    <w:p w:rsidR="00210B82" w:rsidRDefault="00210B82" w:rsidP="009606A6">
      <w:pPr>
        <w:rPr>
          <w:sz w:val="36"/>
          <w:szCs w:val="36"/>
        </w:rPr>
      </w:pPr>
    </w:p>
    <w:p w:rsidR="00210B82" w:rsidRDefault="00210B82" w:rsidP="009606A6">
      <w:pPr>
        <w:rPr>
          <w:sz w:val="36"/>
          <w:szCs w:val="36"/>
        </w:rPr>
      </w:pPr>
      <w:r>
        <w:rPr>
          <w:sz w:val="36"/>
          <w:szCs w:val="36"/>
        </w:rPr>
        <w:t xml:space="preserve">Trabalho realizado </w:t>
      </w:r>
      <w:proofErr w:type="gramStart"/>
      <w:r>
        <w:rPr>
          <w:sz w:val="36"/>
          <w:szCs w:val="36"/>
        </w:rPr>
        <w:t>por</w:t>
      </w:r>
      <w:proofErr w:type="gramEnd"/>
      <w:r>
        <w:rPr>
          <w:sz w:val="36"/>
          <w:szCs w:val="36"/>
        </w:rPr>
        <w:t>: Sofia Martins, Rita Fernandes, Maria Castro, Helena Cosme, Carolina Rodrigues, Joana Freita</w:t>
      </w:r>
      <w:r w:rsidR="00295C17">
        <w:rPr>
          <w:sz w:val="36"/>
          <w:szCs w:val="36"/>
        </w:rPr>
        <w:t>s, Maria Rui, Clara Barreira e M</w:t>
      </w:r>
      <w:bookmarkStart w:id="0" w:name="_GoBack"/>
      <w:bookmarkEnd w:id="0"/>
      <w:r>
        <w:rPr>
          <w:sz w:val="36"/>
          <w:szCs w:val="36"/>
        </w:rPr>
        <w:t xml:space="preserve">aria Araújo da turma </w:t>
      </w:r>
      <w:r w:rsidR="00894967">
        <w:rPr>
          <w:sz w:val="36"/>
          <w:szCs w:val="36"/>
        </w:rPr>
        <w:t xml:space="preserve">do </w:t>
      </w:r>
      <w:r>
        <w:rPr>
          <w:sz w:val="36"/>
          <w:szCs w:val="36"/>
        </w:rPr>
        <w:t>6</w:t>
      </w:r>
      <w:r w:rsidR="00894967">
        <w:rPr>
          <w:sz w:val="36"/>
          <w:szCs w:val="36"/>
        </w:rPr>
        <w:t>º</w:t>
      </w:r>
      <w:r>
        <w:rPr>
          <w:sz w:val="36"/>
          <w:szCs w:val="36"/>
        </w:rPr>
        <w:t>C.</w:t>
      </w:r>
    </w:p>
    <w:p w:rsidR="00887147" w:rsidRPr="009606A6" w:rsidRDefault="00EB4FE1" w:rsidP="009606A6">
      <w:pPr>
        <w:rPr>
          <w:sz w:val="36"/>
          <w:szCs w:val="36"/>
        </w:rPr>
      </w:pPr>
      <w:r>
        <w:rPr>
          <w:sz w:val="36"/>
          <w:szCs w:val="36"/>
        </w:rPr>
        <w:t xml:space="preserve">06 </w:t>
      </w: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maio</w:t>
      </w:r>
      <w:r w:rsidR="00386931">
        <w:rPr>
          <w:sz w:val="36"/>
          <w:szCs w:val="36"/>
        </w:rPr>
        <w:t xml:space="preserve"> 2019</w:t>
      </w:r>
    </w:p>
    <w:sectPr w:rsidR="00887147" w:rsidRPr="009606A6" w:rsidSect="00894967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06A6"/>
    <w:rsid w:val="00073733"/>
    <w:rsid w:val="000B2557"/>
    <w:rsid w:val="001479E6"/>
    <w:rsid w:val="001F0133"/>
    <w:rsid w:val="00210B82"/>
    <w:rsid w:val="00211ECD"/>
    <w:rsid w:val="00295C17"/>
    <w:rsid w:val="00386931"/>
    <w:rsid w:val="00724312"/>
    <w:rsid w:val="00777085"/>
    <w:rsid w:val="00781E20"/>
    <w:rsid w:val="00786B25"/>
    <w:rsid w:val="007A19F2"/>
    <w:rsid w:val="00887147"/>
    <w:rsid w:val="00894967"/>
    <w:rsid w:val="009606A6"/>
    <w:rsid w:val="00A11348"/>
    <w:rsid w:val="00A90E37"/>
    <w:rsid w:val="00BD19AD"/>
    <w:rsid w:val="00BD52A0"/>
    <w:rsid w:val="00C06AA0"/>
    <w:rsid w:val="00C73A34"/>
    <w:rsid w:val="00D07963"/>
    <w:rsid w:val="00D1677F"/>
    <w:rsid w:val="00DB34C5"/>
    <w:rsid w:val="00EB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9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496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894967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9496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6ºc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Escola SOS Azulejos</dc:title>
  <dc:subject/>
  <dc:creator>GÉNIUS 3</dc:creator>
  <cp:keywords/>
  <dc:description/>
  <cp:lastModifiedBy>Faria</cp:lastModifiedBy>
  <cp:revision>11</cp:revision>
  <dcterms:created xsi:type="dcterms:W3CDTF">2019-03-20T15:10:00Z</dcterms:created>
  <dcterms:modified xsi:type="dcterms:W3CDTF">2019-05-06T13:49:00Z</dcterms:modified>
</cp:coreProperties>
</file>